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A6" w:rsidRDefault="00B306A6" w:rsidP="00B306A6">
      <w:pPr>
        <w:pStyle w:val="PlainText"/>
        <w:jc w:val="center"/>
        <w:rPr>
          <w:rFonts w:ascii="Times New Roman" w:hAnsi="Times New Roman"/>
          <w:b/>
          <w:bCs/>
          <w:sz w:val="22"/>
        </w:rPr>
      </w:pPr>
      <w:r>
        <w:rPr>
          <w:rFonts w:ascii="Times New Roman" w:hAnsi="Times New Roman"/>
          <w:b/>
          <w:bCs/>
          <w:sz w:val="22"/>
        </w:rPr>
        <w:t>CHARLES DOUGLAS GILDING STUDIO</w:t>
      </w:r>
    </w:p>
    <w:p w:rsidR="00B306A6" w:rsidRDefault="00B306A6" w:rsidP="00B306A6">
      <w:pPr>
        <w:pStyle w:val="PlainText"/>
        <w:jc w:val="center"/>
        <w:rPr>
          <w:rFonts w:ascii="Times New Roman" w:hAnsi="Times New Roman"/>
          <w:sz w:val="22"/>
        </w:rPr>
      </w:pPr>
      <w:r>
        <w:rPr>
          <w:rFonts w:ascii="Times New Roman" w:hAnsi="Times New Roman"/>
          <w:sz w:val="22"/>
        </w:rPr>
        <w:t>3815 4</w:t>
      </w:r>
      <w:r w:rsidRPr="00BD36CA">
        <w:rPr>
          <w:rFonts w:ascii="Times New Roman" w:hAnsi="Times New Roman"/>
          <w:sz w:val="22"/>
          <w:vertAlign w:val="superscript"/>
        </w:rPr>
        <w:t>th</w:t>
      </w:r>
      <w:r>
        <w:rPr>
          <w:rFonts w:ascii="Times New Roman" w:hAnsi="Times New Roman"/>
          <w:sz w:val="22"/>
        </w:rPr>
        <w:t xml:space="preserve"> Avenue NE</w:t>
      </w:r>
    </w:p>
    <w:p w:rsidR="00B306A6" w:rsidRDefault="00B306A6" w:rsidP="00B306A6">
      <w:pPr>
        <w:pStyle w:val="PlainText"/>
        <w:jc w:val="center"/>
        <w:rPr>
          <w:rFonts w:ascii="Times New Roman" w:hAnsi="Times New Roman"/>
          <w:sz w:val="22"/>
        </w:rPr>
      </w:pPr>
      <w:r>
        <w:rPr>
          <w:rFonts w:ascii="Times New Roman" w:hAnsi="Times New Roman"/>
          <w:sz w:val="22"/>
        </w:rPr>
        <w:t>Seattle, WA 98105</w:t>
      </w:r>
    </w:p>
    <w:p w:rsidR="00B306A6" w:rsidRDefault="00B306A6" w:rsidP="00B306A6">
      <w:pPr>
        <w:pStyle w:val="PlainText"/>
        <w:jc w:val="center"/>
        <w:rPr>
          <w:rFonts w:ascii="Times New Roman" w:hAnsi="Times New Roman"/>
          <w:sz w:val="22"/>
        </w:rPr>
      </w:pPr>
      <w:r>
        <w:rPr>
          <w:rFonts w:ascii="Times New Roman" w:hAnsi="Times New Roman"/>
          <w:sz w:val="22"/>
        </w:rPr>
        <w:t>Phone: 206.795.8376</w:t>
      </w:r>
    </w:p>
    <w:p w:rsidR="00B306A6" w:rsidRDefault="00B306A6" w:rsidP="00B306A6">
      <w:pPr>
        <w:pStyle w:val="PlainText"/>
        <w:jc w:val="center"/>
        <w:rPr>
          <w:rFonts w:ascii="Times New Roman" w:hAnsi="Times New Roman"/>
          <w:sz w:val="22"/>
        </w:rPr>
      </w:pPr>
      <w:r>
        <w:rPr>
          <w:rFonts w:ascii="Times New Roman" w:hAnsi="Times New Roman"/>
          <w:sz w:val="22"/>
        </w:rPr>
        <w:t>charles.studio@usa.net</w:t>
      </w:r>
    </w:p>
    <w:p w:rsidR="00B306A6" w:rsidRDefault="00B306A6" w:rsidP="00B306A6">
      <w:pPr>
        <w:pStyle w:val="PlainText"/>
        <w:jc w:val="center"/>
        <w:rPr>
          <w:rFonts w:ascii="Times New Roman" w:hAnsi="Times New Roman"/>
          <w:b/>
          <w:bCs/>
          <w:sz w:val="24"/>
          <w:szCs w:val="24"/>
        </w:rPr>
      </w:pPr>
      <w:r>
        <w:rPr>
          <w:rFonts w:ascii="Times New Roman" w:hAnsi="Times New Roman"/>
          <w:b/>
          <w:bCs/>
          <w:sz w:val="24"/>
          <w:szCs w:val="24"/>
        </w:rPr>
        <w:t>www.gildingstudio.com</w:t>
      </w:r>
    </w:p>
    <w:p w:rsidR="00B306A6" w:rsidRPr="00B75FFE" w:rsidRDefault="00B306A6" w:rsidP="00B306A6">
      <w:pPr>
        <w:pStyle w:val="PlainText"/>
        <w:jc w:val="center"/>
        <w:rPr>
          <w:rFonts w:ascii="Times New Roman" w:hAnsi="Times New Roman"/>
          <w:bCs/>
          <w:sz w:val="22"/>
          <w:szCs w:val="22"/>
        </w:rPr>
      </w:pPr>
      <w:r w:rsidRPr="00B75FFE">
        <w:rPr>
          <w:rFonts w:ascii="Times New Roman" w:hAnsi="Times New Roman"/>
          <w:bCs/>
          <w:sz w:val="22"/>
          <w:szCs w:val="22"/>
        </w:rPr>
        <w:t>www.gildingstudio.blogspot.com</w:t>
      </w:r>
    </w:p>
    <w:p w:rsidR="00B306A6" w:rsidRPr="00B75FFE" w:rsidRDefault="00B306A6" w:rsidP="00B306A6">
      <w:pPr>
        <w:pStyle w:val="PlainText"/>
        <w:jc w:val="center"/>
        <w:rPr>
          <w:rFonts w:ascii="Times New Roman" w:hAnsi="Times New Roman"/>
          <w:bCs/>
          <w:sz w:val="22"/>
          <w:szCs w:val="22"/>
        </w:rPr>
      </w:pPr>
      <w:r w:rsidRPr="00B75FFE">
        <w:rPr>
          <w:rFonts w:ascii="Times New Roman" w:hAnsi="Times New Roman"/>
          <w:bCs/>
          <w:sz w:val="22"/>
          <w:szCs w:val="22"/>
        </w:rPr>
        <w:t>www.instagram.com/</w:t>
      </w:r>
      <w:r>
        <w:rPr>
          <w:rFonts w:ascii="Times New Roman" w:hAnsi="Times New Roman"/>
          <w:bCs/>
          <w:sz w:val="22"/>
          <w:szCs w:val="22"/>
        </w:rPr>
        <w:t>gildingstudio</w:t>
      </w:r>
    </w:p>
    <w:p w:rsidR="00B306A6" w:rsidRDefault="00B306A6" w:rsidP="00B306A6">
      <w:pPr>
        <w:pStyle w:val="PlainText"/>
        <w:rPr>
          <w:rFonts w:ascii="Times New Roman" w:hAnsi="Times New Roman"/>
          <w:sz w:val="22"/>
        </w:rPr>
      </w:pPr>
    </w:p>
    <w:p w:rsidR="00B306A6" w:rsidRDefault="00B306A6" w:rsidP="00B306A6">
      <w:pPr>
        <w:pStyle w:val="PlainText"/>
        <w:jc w:val="center"/>
        <w:rPr>
          <w:rFonts w:ascii="Times New Roman" w:hAnsi="Times New Roman"/>
          <w:b/>
          <w:i/>
          <w:sz w:val="32"/>
        </w:rPr>
      </w:pPr>
      <w:r>
        <w:rPr>
          <w:rFonts w:ascii="Times New Roman" w:hAnsi="Times New Roman"/>
          <w:b/>
          <w:i/>
          <w:sz w:val="32"/>
        </w:rPr>
        <w:t>Gold Leaf Gilding</w:t>
      </w:r>
    </w:p>
    <w:p w:rsidR="00B306A6" w:rsidRPr="00B306A6" w:rsidRDefault="00B306A6">
      <w:pPr>
        <w:rPr>
          <w:rFonts w:ascii="Times New Roman" w:hAnsi="Times New Roman" w:cs="Times New Roman"/>
          <w:sz w:val="28"/>
          <w:szCs w:val="28"/>
        </w:rPr>
      </w:pPr>
    </w:p>
    <w:p w:rsidR="00B306A6" w:rsidRPr="00B306A6" w:rsidRDefault="00B306A6">
      <w:pPr>
        <w:rPr>
          <w:rFonts w:ascii="Times New Roman" w:hAnsi="Times New Roman" w:cs="Times New Roman"/>
          <w:sz w:val="28"/>
          <w:szCs w:val="28"/>
        </w:rPr>
      </w:pPr>
    </w:p>
    <w:p w:rsidR="00B306A6" w:rsidRPr="00B306A6" w:rsidRDefault="00B306A6">
      <w:pPr>
        <w:rPr>
          <w:rFonts w:ascii="Times New Roman" w:hAnsi="Times New Roman" w:cs="Times New Roman"/>
          <w:b/>
          <w:sz w:val="28"/>
          <w:szCs w:val="28"/>
        </w:rPr>
      </w:pPr>
      <w:r w:rsidRPr="00B306A6">
        <w:rPr>
          <w:rFonts w:ascii="Times New Roman" w:hAnsi="Times New Roman" w:cs="Times New Roman"/>
          <w:b/>
          <w:sz w:val="28"/>
          <w:szCs w:val="28"/>
        </w:rPr>
        <w:t>Class: Clay Bole…</w:t>
      </w:r>
      <w:r w:rsidRPr="00B306A6">
        <w:rPr>
          <w:rFonts w:ascii="Times New Roman" w:hAnsi="Times New Roman" w:cs="Times New Roman"/>
          <w:b/>
          <w:i/>
          <w:sz w:val="28"/>
          <w:szCs w:val="28"/>
        </w:rPr>
        <w:t>an In-Depth Study</w:t>
      </w:r>
    </w:p>
    <w:p w:rsidR="00B306A6" w:rsidRDefault="00B306A6">
      <w:pPr>
        <w:rPr>
          <w:rFonts w:ascii="Times New Roman" w:hAnsi="Times New Roman" w:cs="Times New Roman"/>
          <w:sz w:val="28"/>
          <w:szCs w:val="28"/>
        </w:rPr>
      </w:pPr>
      <w:r>
        <w:rPr>
          <w:rFonts w:ascii="Times New Roman" w:hAnsi="Times New Roman" w:cs="Times New Roman"/>
          <w:sz w:val="28"/>
          <w:szCs w:val="28"/>
        </w:rPr>
        <w:t>Listed below are several suggestions for mixing your own clay bole color varieties. All clays, whether custom tumbled in your own Ball Mill from the Dry Clay Bole ‘Cone’ or Pre-Mixed from your supplier may be mixed to form custom colors. This is done before any glue has been added</w:t>
      </w:r>
      <w:r w:rsidR="008B2AF8">
        <w:rPr>
          <w:rFonts w:ascii="Times New Roman" w:hAnsi="Times New Roman" w:cs="Times New Roman"/>
          <w:sz w:val="28"/>
          <w:szCs w:val="28"/>
        </w:rPr>
        <w:t>.</w:t>
      </w:r>
      <w:r>
        <w:rPr>
          <w:rFonts w:ascii="Times New Roman" w:hAnsi="Times New Roman" w:cs="Times New Roman"/>
          <w:sz w:val="28"/>
          <w:szCs w:val="28"/>
        </w:rPr>
        <w:t xml:space="preserve"> (</w:t>
      </w:r>
      <w:r w:rsidRPr="00B306A6">
        <w:rPr>
          <w:rFonts w:ascii="Times New Roman" w:hAnsi="Times New Roman" w:cs="Times New Roman"/>
          <w:i/>
          <w:sz w:val="28"/>
          <w:szCs w:val="28"/>
        </w:rPr>
        <w:t>Remember, never add rabbit skin glue or gelatin to your master bole container. When preparing clay bole for gilding, spoon out the amount of bole</w:t>
      </w:r>
      <w:r w:rsidR="008B2AF8">
        <w:rPr>
          <w:rFonts w:ascii="Times New Roman" w:hAnsi="Times New Roman" w:cs="Times New Roman"/>
          <w:i/>
          <w:sz w:val="28"/>
          <w:szCs w:val="28"/>
        </w:rPr>
        <w:t xml:space="preserve"> required</w:t>
      </w:r>
      <w:r w:rsidRPr="00B306A6">
        <w:rPr>
          <w:rFonts w:ascii="Times New Roman" w:hAnsi="Times New Roman" w:cs="Times New Roman"/>
          <w:i/>
          <w:sz w:val="28"/>
          <w:szCs w:val="28"/>
        </w:rPr>
        <w:t xml:space="preserve"> from the clay </w:t>
      </w:r>
      <w:r w:rsidR="008B2AF8">
        <w:rPr>
          <w:rFonts w:ascii="Times New Roman" w:hAnsi="Times New Roman" w:cs="Times New Roman"/>
          <w:i/>
          <w:sz w:val="28"/>
          <w:szCs w:val="28"/>
        </w:rPr>
        <w:t xml:space="preserve">container, pour it </w:t>
      </w:r>
      <w:r w:rsidRPr="00B306A6">
        <w:rPr>
          <w:rFonts w:ascii="Times New Roman" w:hAnsi="Times New Roman" w:cs="Times New Roman"/>
          <w:i/>
          <w:sz w:val="28"/>
          <w:szCs w:val="28"/>
        </w:rPr>
        <w:t>into your mixing bowl and add the 10% rabbit skin glue or gelatin size</w:t>
      </w:r>
      <w:r w:rsidR="008B2AF8">
        <w:rPr>
          <w:rFonts w:ascii="Times New Roman" w:hAnsi="Times New Roman" w:cs="Times New Roman"/>
          <w:i/>
          <w:sz w:val="28"/>
          <w:szCs w:val="28"/>
        </w:rPr>
        <w:t xml:space="preserve"> along with the additional water according to the recipe</w:t>
      </w:r>
      <w:r w:rsidRPr="00B306A6">
        <w:rPr>
          <w:rFonts w:ascii="Times New Roman" w:hAnsi="Times New Roman" w:cs="Times New Roman"/>
          <w:i/>
          <w:sz w:val="28"/>
          <w:szCs w:val="28"/>
        </w:rPr>
        <w:t>. These glues have a short shelf life and should never be added to your Master container of clay</w:t>
      </w:r>
      <w:r>
        <w:rPr>
          <w:rFonts w:ascii="Times New Roman" w:hAnsi="Times New Roman" w:cs="Times New Roman"/>
          <w:sz w:val="28"/>
          <w:szCs w:val="28"/>
        </w:rPr>
        <w:t>).</w:t>
      </w:r>
    </w:p>
    <w:p w:rsidR="00B306A6" w:rsidRDefault="00B306A6">
      <w:pPr>
        <w:rPr>
          <w:rFonts w:ascii="Times New Roman" w:hAnsi="Times New Roman" w:cs="Times New Roman"/>
          <w:sz w:val="28"/>
          <w:szCs w:val="28"/>
        </w:rPr>
      </w:pPr>
    </w:p>
    <w:p w:rsidR="00B306A6" w:rsidRPr="008B2AF8" w:rsidRDefault="008B2AF8" w:rsidP="008B2AF8">
      <w:pPr>
        <w:jc w:val="center"/>
        <w:rPr>
          <w:rFonts w:ascii="Times New Roman" w:hAnsi="Times New Roman" w:cs="Times New Roman"/>
          <w:b/>
          <w:sz w:val="32"/>
          <w:szCs w:val="32"/>
        </w:rPr>
      </w:pPr>
      <w:r>
        <w:rPr>
          <w:rFonts w:ascii="Times New Roman" w:hAnsi="Times New Roman" w:cs="Times New Roman"/>
          <w:b/>
          <w:sz w:val="32"/>
          <w:szCs w:val="32"/>
        </w:rPr>
        <w:t xml:space="preserve">Clay Bole: </w:t>
      </w:r>
      <w:r w:rsidR="00B306A6" w:rsidRPr="008B2AF8">
        <w:rPr>
          <w:rFonts w:ascii="Times New Roman" w:hAnsi="Times New Roman" w:cs="Times New Roman"/>
          <w:b/>
          <w:sz w:val="32"/>
          <w:szCs w:val="32"/>
        </w:rPr>
        <w:t>Suggested Custom Colors</w:t>
      </w:r>
    </w:p>
    <w:p w:rsidR="00FC69FA" w:rsidRDefault="00FC69FA">
      <w:pPr>
        <w:rPr>
          <w:rFonts w:ascii="Times New Roman" w:hAnsi="Times New Roman" w:cs="Times New Roman"/>
          <w:b/>
          <w:sz w:val="28"/>
          <w:szCs w:val="28"/>
        </w:rPr>
      </w:pPr>
    </w:p>
    <w:p w:rsidR="00FC69FA" w:rsidRDefault="00FC69FA">
      <w:pPr>
        <w:rPr>
          <w:rFonts w:ascii="Times New Roman" w:hAnsi="Times New Roman" w:cs="Times New Roman"/>
          <w:b/>
          <w:sz w:val="28"/>
          <w:szCs w:val="28"/>
        </w:rPr>
      </w:pPr>
      <w:r>
        <w:rPr>
          <w:rFonts w:ascii="Times New Roman" w:hAnsi="Times New Roman" w:cs="Times New Roman"/>
          <w:b/>
          <w:sz w:val="28"/>
          <w:szCs w:val="28"/>
        </w:rPr>
        <w:t>Grey Bole</w:t>
      </w:r>
    </w:p>
    <w:p w:rsidR="00B306A6" w:rsidRPr="008B2AF8" w:rsidRDefault="00FC69FA">
      <w:pPr>
        <w:rPr>
          <w:rFonts w:ascii="Times New Roman" w:hAnsi="Times New Roman" w:cs="Times New Roman"/>
          <w:sz w:val="28"/>
          <w:szCs w:val="28"/>
        </w:rPr>
      </w:pPr>
      <w:r w:rsidRPr="00FC69FA">
        <w:rPr>
          <w:rFonts w:ascii="Times New Roman" w:hAnsi="Times New Roman" w:cs="Times New Roman"/>
          <w:sz w:val="28"/>
          <w:szCs w:val="28"/>
        </w:rPr>
        <w:t>1 Part Black</w:t>
      </w:r>
      <w:r w:rsidRPr="00FC69FA">
        <w:rPr>
          <w:rFonts w:ascii="Times New Roman" w:hAnsi="Times New Roman" w:cs="Times New Roman"/>
          <w:sz w:val="28"/>
          <w:szCs w:val="28"/>
        </w:rPr>
        <w:br/>
        <w:t xml:space="preserve">1 Part </w:t>
      </w:r>
      <w:proofErr w:type="gramStart"/>
      <w:r w:rsidRPr="00FC69FA">
        <w:rPr>
          <w:rFonts w:ascii="Times New Roman" w:hAnsi="Times New Roman" w:cs="Times New Roman"/>
          <w:sz w:val="28"/>
          <w:szCs w:val="28"/>
        </w:rPr>
        <w:t>White</w:t>
      </w:r>
      <w:proofErr w:type="gramEnd"/>
      <w:r w:rsidR="003E2ABC">
        <w:rPr>
          <w:rFonts w:ascii="Times New Roman" w:hAnsi="Times New Roman" w:cs="Times New Roman"/>
          <w:sz w:val="28"/>
          <w:szCs w:val="28"/>
        </w:rPr>
        <w:br/>
        <w:t>(Example: 100 Grams Black</w:t>
      </w:r>
      <w:r w:rsidR="008B2AF8">
        <w:rPr>
          <w:rFonts w:ascii="Times New Roman" w:hAnsi="Times New Roman" w:cs="Times New Roman"/>
          <w:sz w:val="28"/>
          <w:szCs w:val="28"/>
        </w:rPr>
        <w:t xml:space="preserve"> </w:t>
      </w:r>
      <w:r w:rsidR="003E2ABC">
        <w:rPr>
          <w:rFonts w:ascii="Times New Roman" w:hAnsi="Times New Roman" w:cs="Times New Roman"/>
          <w:sz w:val="28"/>
          <w:szCs w:val="28"/>
        </w:rPr>
        <w:t>: 100 Grams White)</w:t>
      </w:r>
      <w:r w:rsidR="008B2AF8">
        <w:rPr>
          <w:rFonts w:ascii="Times New Roman" w:hAnsi="Times New Roman" w:cs="Times New Roman"/>
          <w:sz w:val="28"/>
          <w:szCs w:val="28"/>
        </w:rPr>
        <w:br/>
      </w:r>
      <w:r w:rsidR="008B2AF8">
        <w:rPr>
          <w:rFonts w:ascii="Times New Roman" w:hAnsi="Times New Roman" w:cs="Times New Roman"/>
          <w:sz w:val="28"/>
          <w:szCs w:val="28"/>
        </w:rPr>
        <w:br/>
      </w:r>
      <w:r w:rsidR="008B2AF8">
        <w:rPr>
          <w:rFonts w:ascii="Times New Roman" w:hAnsi="Times New Roman" w:cs="Times New Roman"/>
          <w:sz w:val="28"/>
          <w:szCs w:val="28"/>
        </w:rPr>
        <w:br/>
      </w:r>
      <w:r w:rsidR="00B306A6" w:rsidRPr="008B2AF8">
        <w:rPr>
          <w:rFonts w:ascii="Times New Roman" w:hAnsi="Times New Roman" w:cs="Times New Roman"/>
          <w:b/>
          <w:sz w:val="28"/>
          <w:szCs w:val="28"/>
        </w:rPr>
        <w:t>Dark Red Bole</w:t>
      </w:r>
    </w:p>
    <w:p w:rsidR="00B306A6" w:rsidRDefault="006A3DC2">
      <w:pPr>
        <w:rPr>
          <w:rFonts w:ascii="Times New Roman" w:hAnsi="Times New Roman" w:cs="Times New Roman"/>
          <w:sz w:val="28"/>
          <w:szCs w:val="28"/>
        </w:rPr>
      </w:pPr>
      <w:r>
        <w:rPr>
          <w:rFonts w:ascii="Times New Roman" w:hAnsi="Times New Roman" w:cs="Times New Roman"/>
          <w:sz w:val="28"/>
          <w:szCs w:val="28"/>
        </w:rPr>
        <w:t>4 Parts Red</w:t>
      </w:r>
      <w:r>
        <w:rPr>
          <w:rFonts w:ascii="Times New Roman" w:hAnsi="Times New Roman" w:cs="Times New Roman"/>
          <w:sz w:val="28"/>
          <w:szCs w:val="28"/>
        </w:rPr>
        <w:br/>
        <w:t>1 Part</w:t>
      </w:r>
      <w:r w:rsidR="00FC69FA">
        <w:rPr>
          <w:rFonts w:ascii="Times New Roman" w:hAnsi="Times New Roman" w:cs="Times New Roman"/>
          <w:sz w:val="28"/>
          <w:szCs w:val="28"/>
        </w:rPr>
        <w:t xml:space="preserve"> </w:t>
      </w:r>
      <w:proofErr w:type="gramStart"/>
      <w:r w:rsidR="00FC69FA">
        <w:rPr>
          <w:rFonts w:ascii="Times New Roman" w:hAnsi="Times New Roman" w:cs="Times New Roman"/>
          <w:sz w:val="28"/>
          <w:szCs w:val="28"/>
        </w:rPr>
        <w:t>Black</w:t>
      </w:r>
      <w:proofErr w:type="gramEnd"/>
      <w:r w:rsidR="003E2ABC">
        <w:rPr>
          <w:rFonts w:ascii="Times New Roman" w:hAnsi="Times New Roman" w:cs="Times New Roman"/>
          <w:sz w:val="28"/>
          <w:szCs w:val="28"/>
        </w:rPr>
        <w:br/>
        <w:t xml:space="preserve">(Example: </w:t>
      </w:r>
      <w:r w:rsidR="00A93888">
        <w:rPr>
          <w:rFonts w:ascii="Times New Roman" w:hAnsi="Times New Roman" w:cs="Times New Roman"/>
          <w:sz w:val="28"/>
          <w:szCs w:val="28"/>
        </w:rPr>
        <w:t>100 Grams Red</w:t>
      </w:r>
      <w:r w:rsidR="008B2AF8">
        <w:rPr>
          <w:rFonts w:ascii="Times New Roman" w:hAnsi="Times New Roman" w:cs="Times New Roman"/>
          <w:sz w:val="28"/>
          <w:szCs w:val="28"/>
        </w:rPr>
        <w:t xml:space="preserve"> : </w:t>
      </w:r>
      <w:r w:rsidR="00A93888">
        <w:rPr>
          <w:rFonts w:ascii="Times New Roman" w:hAnsi="Times New Roman" w:cs="Times New Roman"/>
          <w:sz w:val="28"/>
          <w:szCs w:val="28"/>
        </w:rPr>
        <w:t>25 Grams Black)</w:t>
      </w:r>
    </w:p>
    <w:p w:rsidR="008B2AF8" w:rsidRDefault="008B2AF8">
      <w:pPr>
        <w:rPr>
          <w:rFonts w:ascii="Times New Roman" w:hAnsi="Times New Roman" w:cs="Times New Roman"/>
          <w:sz w:val="28"/>
          <w:szCs w:val="28"/>
        </w:rPr>
      </w:pPr>
    </w:p>
    <w:p w:rsidR="008B2AF8" w:rsidRDefault="008B2AF8">
      <w:pPr>
        <w:rPr>
          <w:rFonts w:ascii="Times New Roman" w:hAnsi="Times New Roman" w:cs="Times New Roman"/>
          <w:sz w:val="28"/>
          <w:szCs w:val="28"/>
        </w:rPr>
      </w:pPr>
    </w:p>
    <w:p w:rsidR="00B306A6" w:rsidRPr="008B2AF8" w:rsidRDefault="00B306A6">
      <w:pPr>
        <w:rPr>
          <w:rFonts w:ascii="Times New Roman" w:hAnsi="Times New Roman" w:cs="Times New Roman"/>
          <w:b/>
          <w:sz w:val="28"/>
          <w:szCs w:val="28"/>
        </w:rPr>
      </w:pPr>
      <w:r w:rsidRPr="008B2AF8">
        <w:rPr>
          <w:rFonts w:ascii="Times New Roman" w:hAnsi="Times New Roman" w:cs="Times New Roman"/>
          <w:b/>
          <w:sz w:val="28"/>
          <w:szCs w:val="28"/>
        </w:rPr>
        <w:t>Orange Bole</w:t>
      </w:r>
    </w:p>
    <w:p w:rsidR="008B2AF8" w:rsidRPr="008B2AF8" w:rsidRDefault="008B2AF8" w:rsidP="008B2AF8">
      <w:pPr>
        <w:rPr>
          <w:rFonts w:ascii="Times New Roman" w:hAnsi="Times New Roman" w:cs="Times New Roman"/>
          <w:sz w:val="28"/>
          <w:szCs w:val="28"/>
        </w:rPr>
      </w:pPr>
      <w:r>
        <w:rPr>
          <w:rFonts w:ascii="Times New Roman" w:hAnsi="Times New Roman" w:cs="Times New Roman"/>
          <w:sz w:val="28"/>
          <w:szCs w:val="28"/>
        </w:rPr>
        <w:t>2 Parts Yellow</w:t>
      </w:r>
      <w:r>
        <w:rPr>
          <w:rFonts w:ascii="Times New Roman" w:hAnsi="Times New Roman" w:cs="Times New Roman"/>
          <w:sz w:val="28"/>
          <w:szCs w:val="28"/>
        </w:rPr>
        <w:br/>
        <w:t xml:space="preserve">1 Part </w:t>
      </w:r>
      <w:proofErr w:type="gramStart"/>
      <w:r>
        <w:rPr>
          <w:rFonts w:ascii="Times New Roman" w:hAnsi="Times New Roman" w:cs="Times New Roman"/>
          <w:sz w:val="28"/>
          <w:szCs w:val="28"/>
        </w:rPr>
        <w:t>Red</w:t>
      </w:r>
      <w:proofErr w:type="gramEnd"/>
      <w:r>
        <w:rPr>
          <w:rFonts w:ascii="Times New Roman" w:hAnsi="Times New Roman" w:cs="Times New Roman"/>
          <w:sz w:val="28"/>
          <w:szCs w:val="28"/>
        </w:rPr>
        <w:br/>
        <w:t>(Example: 100 Grams Yellow : 50 Grams Red)</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Pr="008B2AF8">
        <w:rPr>
          <w:rFonts w:ascii="Times New Roman" w:hAnsi="Times New Roman"/>
          <w:b/>
          <w:sz w:val="28"/>
          <w:szCs w:val="28"/>
        </w:rPr>
        <w:t>Tri-Color Bole</w:t>
      </w:r>
    </w:p>
    <w:p w:rsidR="00B306A6" w:rsidRPr="008B2AF8" w:rsidRDefault="00A93888">
      <w:pPr>
        <w:rPr>
          <w:rFonts w:ascii="Times New Roman" w:hAnsi="Times New Roman" w:cs="Times New Roman"/>
          <w:sz w:val="28"/>
          <w:szCs w:val="28"/>
        </w:rPr>
      </w:pPr>
      <w:r>
        <w:rPr>
          <w:rFonts w:ascii="Times New Roman" w:hAnsi="Times New Roman" w:cs="Times New Roman"/>
          <w:sz w:val="28"/>
          <w:szCs w:val="28"/>
        </w:rPr>
        <w:t>3 Parts Red</w:t>
      </w:r>
      <w:r>
        <w:rPr>
          <w:rFonts w:ascii="Times New Roman" w:hAnsi="Times New Roman" w:cs="Times New Roman"/>
          <w:sz w:val="28"/>
          <w:szCs w:val="28"/>
        </w:rPr>
        <w:br/>
        <w:t>1 Part Black</w:t>
      </w:r>
      <w:r>
        <w:rPr>
          <w:rFonts w:ascii="Times New Roman" w:hAnsi="Times New Roman" w:cs="Times New Roman"/>
          <w:sz w:val="28"/>
          <w:szCs w:val="28"/>
        </w:rPr>
        <w:br/>
        <w:t xml:space="preserve">1 Part </w:t>
      </w:r>
      <w:proofErr w:type="gramStart"/>
      <w:r>
        <w:rPr>
          <w:rFonts w:ascii="Times New Roman" w:hAnsi="Times New Roman" w:cs="Times New Roman"/>
          <w:sz w:val="28"/>
          <w:szCs w:val="28"/>
        </w:rPr>
        <w:t>Yellow</w:t>
      </w:r>
      <w:proofErr w:type="gramEnd"/>
      <w:r>
        <w:rPr>
          <w:rFonts w:ascii="Times New Roman" w:hAnsi="Times New Roman" w:cs="Times New Roman"/>
          <w:sz w:val="28"/>
          <w:szCs w:val="28"/>
        </w:rPr>
        <w:br/>
        <w:t>(Example: 150 Grams Red: 50 Grams Black</w:t>
      </w:r>
      <w:r w:rsidR="008B2AF8">
        <w:rPr>
          <w:rFonts w:ascii="Times New Roman" w:hAnsi="Times New Roman" w:cs="Times New Roman"/>
          <w:sz w:val="28"/>
          <w:szCs w:val="28"/>
        </w:rPr>
        <w:t xml:space="preserve"> </w:t>
      </w:r>
      <w:r>
        <w:rPr>
          <w:rFonts w:ascii="Times New Roman" w:hAnsi="Times New Roman" w:cs="Times New Roman"/>
          <w:sz w:val="28"/>
          <w:szCs w:val="28"/>
        </w:rPr>
        <w:t>: 50 Grams Yellow)</w:t>
      </w:r>
      <w:r w:rsidR="008B2AF8">
        <w:rPr>
          <w:rFonts w:ascii="Times New Roman" w:hAnsi="Times New Roman" w:cs="Times New Roman"/>
          <w:sz w:val="28"/>
          <w:szCs w:val="28"/>
        </w:rPr>
        <w:br/>
      </w:r>
      <w:r w:rsidR="008B2AF8">
        <w:rPr>
          <w:rFonts w:ascii="Times New Roman" w:hAnsi="Times New Roman" w:cs="Times New Roman"/>
          <w:sz w:val="28"/>
          <w:szCs w:val="28"/>
        </w:rPr>
        <w:br/>
      </w:r>
      <w:r w:rsidR="008B2AF8">
        <w:rPr>
          <w:rFonts w:ascii="Times New Roman" w:hAnsi="Times New Roman" w:cs="Times New Roman"/>
          <w:sz w:val="28"/>
          <w:szCs w:val="28"/>
        </w:rPr>
        <w:br/>
      </w:r>
      <w:r w:rsidR="00B306A6" w:rsidRPr="008B2AF8">
        <w:rPr>
          <w:rFonts w:ascii="Times New Roman" w:hAnsi="Times New Roman" w:cs="Times New Roman"/>
          <w:b/>
          <w:sz w:val="28"/>
          <w:szCs w:val="28"/>
        </w:rPr>
        <w:t>Brown Bole</w:t>
      </w:r>
    </w:p>
    <w:p w:rsidR="003E2ABC" w:rsidRDefault="003E2ABC">
      <w:pPr>
        <w:rPr>
          <w:rFonts w:ascii="Times New Roman" w:hAnsi="Times New Roman" w:cs="Times New Roman"/>
          <w:sz w:val="28"/>
          <w:szCs w:val="28"/>
        </w:rPr>
      </w:pPr>
      <w:r>
        <w:rPr>
          <w:rFonts w:ascii="Times New Roman" w:hAnsi="Times New Roman" w:cs="Times New Roman"/>
          <w:sz w:val="28"/>
          <w:szCs w:val="28"/>
        </w:rPr>
        <w:t>1 Part Red</w:t>
      </w:r>
      <w:r>
        <w:rPr>
          <w:rFonts w:ascii="Times New Roman" w:hAnsi="Times New Roman" w:cs="Times New Roman"/>
          <w:sz w:val="28"/>
          <w:szCs w:val="28"/>
        </w:rPr>
        <w:br/>
        <w:t xml:space="preserve">2.3 Parts </w:t>
      </w:r>
      <w:proofErr w:type="gramStart"/>
      <w:r>
        <w:rPr>
          <w:rFonts w:ascii="Times New Roman" w:hAnsi="Times New Roman" w:cs="Times New Roman"/>
          <w:sz w:val="28"/>
          <w:szCs w:val="28"/>
        </w:rPr>
        <w:t>Black</w:t>
      </w:r>
      <w:proofErr w:type="gramEnd"/>
      <w:r w:rsidR="00535E56">
        <w:rPr>
          <w:rFonts w:ascii="Times New Roman" w:hAnsi="Times New Roman" w:cs="Times New Roman"/>
          <w:sz w:val="28"/>
          <w:szCs w:val="28"/>
        </w:rPr>
        <w:br/>
      </w:r>
      <w:r>
        <w:rPr>
          <w:rFonts w:ascii="Times New Roman" w:hAnsi="Times New Roman" w:cs="Times New Roman"/>
          <w:sz w:val="28"/>
          <w:szCs w:val="28"/>
        </w:rPr>
        <w:t>(</w:t>
      </w:r>
      <w:r w:rsidR="00A93888">
        <w:rPr>
          <w:rFonts w:ascii="Times New Roman" w:hAnsi="Times New Roman" w:cs="Times New Roman"/>
          <w:sz w:val="28"/>
          <w:szCs w:val="28"/>
        </w:rPr>
        <w:t>Example: 100 Grams Red</w:t>
      </w:r>
      <w:r w:rsidR="008B2AF8">
        <w:rPr>
          <w:rFonts w:ascii="Times New Roman" w:hAnsi="Times New Roman" w:cs="Times New Roman"/>
          <w:sz w:val="28"/>
          <w:szCs w:val="28"/>
        </w:rPr>
        <w:t xml:space="preserve"> : </w:t>
      </w:r>
      <w:r w:rsidR="00A93888">
        <w:rPr>
          <w:rFonts w:ascii="Times New Roman" w:hAnsi="Times New Roman" w:cs="Times New Roman"/>
          <w:sz w:val="28"/>
          <w:szCs w:val="28"/>
        </w:rPr>
        <w:t>230</w:t>
      </w:r>
      <w:r>
        <w:rPr>
          <w:rFonts w:ascii="Times New Roman" w:hAnsi="Times New Roman" w:cs="Times New Roman"/>
          <w:sz w:val="28"/>
          <w:szCs w:val="28"/>
        </w:rPr>
        <w:t xml:space="preserve"> Grams Black)</w:t>
      </w:r>
    </w:p>
    <w:p w:rsidR="00B306A6" w:rsidRDefault="00B306A6">
      <w:pPr>
        <w:rPr>
          <w:rFonts w:ascii="Times New Roman" w:hAnsi="Times New Roman" w:cs="Times New Roman"/>
          <w:sz w:val="28"/>
          <w:szCs w:val="28"/>
        </w:rPr>
      </w:pPr>
    </w:p>
    <w:p w:rsidR="00B306A6" w:rsidRDefault="00B306A6">
      <w:pPr>
        <w:rPr>
          <w:rFonts w:ascii="Times New Roman" w:hAnsi="Times New Roman" w:cs="Times New Roman"/>
          <w:sz w:val="28"/>
          <w:szCs w:val="28"/>
        </w:rPr>
      </w:pPr>
    </w:p>
    <w:p w:rsidR="00B306A6" w:rsidRDefault="00B306A6">
      <w:pPr>
        <w:rPr>
          <w:rFonts w:ascii="Times New Roman" w:hAnsi="Times New Roman" w:cs="Times New Roman"/>
          <w:sz w:val="28"/>
          <w:szCs w:val="28"/>
        </w:rPr>
      </w:pPr>
    </w:p>
    <w:p w:rsidR="00B306A6" w:rsidRDefault="00B306A6">
      <w:pPr>
        <w:rPr>
          <w:rFonts w:ascii="Times New Roman" w:hAnsi="Times New Roman" w:cs="Times New Roman"/>
          <w:sz w:val="28"/>
          <w:szCs w:val="28"/>
        </w:rPr>
      </w:pPr>
    </w:p>
    <w:p w:rsidR="00B306A6" w:rsidRPr="00B306A6" w:rsidRDefault="00B306A6">
      <w:pPr>
        <w:rPr>
          <w:rFonts w:ascii="Times New Roman" w:hAnsi="Times New Roman" w:cs="Times New Roman"/>
          <w:sz w:val="28"/>
          <w:szCs w:val="28"/>
        </w:rPr>
      </w:pPr>
    </w:p>
    <w:sectPr w:rsidR="00B306A6" w:rsidRPr="00B306A6" w:rsidSect="00B306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IF8R5uOVGDv/eSdkTc3WVolUoQo=" w:salt="2geoPGCXU0cjIJBrO8cobg=="/>
  <w:defaultTabStop w:val="720"/>
  <w:drawingGridHorizontalSpacing w:val="110"/>
  <w:displayHorizontalDrawingGridEvery w:val="2"/>
  <w:characterSpacingControl w:val="doNotCompress"/>
  <w:savePreviewPicture/>
  <w:compat/>
  <w:rsids>
    <w:rsidRoot w:val="00B306A6"/>
    <w:rsid w:val="003E2ABC"/>
    <w:rsid w:val="004707B2"/>
    <w:rsid w:val="00535E56"/>
    <w:rsid w:val="006A3DC2"/>
    <w:rsid w:val="008761E0"/>
    <w:rsid w:val="008B2AF8"/>
    <w:rsid w:val="008D77F1"/>
    <w:rsid w:val="009B5C71"/>
    <w:rsid w:val="00A626A0"/>
    <w:rsid w:val="00A93888"/>
    <w:rsid w:val="00B306A6"/>
    <w:rsid w:val="00FA0FDF"/>
    <w:rsid w:val="00FC69FA"/>
    <w:rsid w:val="00FD7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306A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306A6"/>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214</Words>
  <Characters>1222</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douglas</dc:creator>
  <cp:keywords/>
  <dc:description/>
  <cp:lastModifiedBy>charles douglas</cp:lastModifiedBy>
  <cp:revision>5</cp:revision>
  <dcterms:created xsi:type="dcterms:W3CDTF">2021-02-13T08:30:00Z</dcterms:created>
  <dcterms:modified xsi:type="dcterms:W3CDTF">2021-02-13T10:11:00Z</dcterms:modified>
</cp:coreProperties>
</file>